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17A" w14:textId="77777777" w:rsidR="00EA4185" w:rsidRPr="00B1213B" w:rsidRDefault="00EA4185" w:rsidP="00EA4185">
      <w:pPr>
        <w:spacing w:line="360" w:lineRule="auto"/>
        <w:jc w:val="center"/>
        <w:rPr>
          <w:rFonts w:ascii="TH SarabunIT๙" w:hAnsi="TH SarabunIT๙" w:cs="TH SarabunIT๙"/>
          <w:sz w:val="28"/>
          <w:szCs w:val="28"/>
        </w:rPr>
      </w:pPr>
      <w:r w:rsidRPr="00B1213B">
        <w:rPr>
          <w:rFonts w:ascii="TH SarabunIT๙" w:hAnsi="TH SarabunIT๙" w:cs="TH SarabunIT๙"/>
          <w:noProof/>
          <w:sz w:val="28"/>
          <w:szCs w:val="28"/>
        </w:rPr>
        <w:drawing>
          <wp:inline distT="0" distB="0" distL="0" distR="0" wp14:anchorId="1B0DBFE4" wp14:editId="79875216">
            <wp:extent cx="1143000" cy="1184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80" cy="118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71D2D" w14:textId="28BED453" w:rsidR="00EA4185" w:rsidRPr="00CB131B" w:rsidRDefault="00EA4185" w:rsidP="00EA4185">
      <w:pPr>
        <w:pStyle w:val="1"/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B131B">
        <w:rPr>
          <w:rFonts w:ascii="TH SarabunIT๙" w:hAnsi="TH SarabunIT๙" w:cs="TH SarabunIT๙"/>
          <w:b/>
          <w:bCs/>
          <w:cs/>
        </w:rPr>
        <w:t>สถานีตำรวจภูธรโนนสุวรรณ</w:t>
      </w:r>
    </w:p>
    <w:p w14:paraId="6617E959" w14:textId="77777777" w:rsidR="00EA4185" w:rsidRPr="00EA4185" w:rsidRDefault="00EA4185" w:rsidP="00EA4185">
      <w:pPr>
        <w:jc w:val="center"/>
        <w:rPr>
          <w:rFonts w:ascii="TH SarabunIT๙" w:hAnsi="TH SarabunIT๙" w:cs="TH SarabunIT๙"/>
          <w:b/>
          <w:bCs/>
        </w:rPr>
      </w:pPr>
      <w:r w:rsidRPr="00CB131B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Pr="00EA4185">
        <w:rPr>
          <w:rFonts w:ascii="TH SarabunIT๙" w:hAnsi="TH SarabunIT๙" w:cs="TH SarabunIT๙"/>
          <w:b/>
          <w:bCs/>
          <w:cs/>
        </w:rPr>
        <w:t>นโยบายต่อต้านการรับสินบน (</w:t>
      </w:r>
      <w:r w:rsidRPr="00EA4185">
        <w:rPr>
          <w:rFonts w:ascii="TH SarabunIT๙" w:hAnsi="TH SarabunIT๙" w:cs="TH SarabunIT๙"/>
          <w:b/>
          <w:bCs/>
        </w:rPr>
        <w:t xml:space="preserve">Anti-Bribery Policy)  </w:t>
      </w:r>
    </w:p>
    <w:p w14:paraId="7AD1659C" w14:textId="3E5FE38F" w:rsidR="00EA4185" w:rsidRPr="00CB131B" w:rsidRDefault="00EA4185" w:rsidP="00EA4185">
      <w:pPr>
        <w:jc w:val="center"/>
        <w:rPr>
          <w:rFonts w:ascii="TH SarabunIT๙" w:hAnsi="TH SarabunIT๙" w:cs="TH SarabunIT๙"/>
          <w:b/>
          <w:bCs/>
        </w:rPr>
      </w:pPr>
      <w:r w:rsidRPr="00EA4185">
        <w:rPr>
          <w:rFonts w:ascii="TH SarabunIT๙" w:hAnsi="TH SarabunIT๙" w:cs="TH SarabunIT๙"/>
          <w:b/>
          <w:bCs/>
          <w:cs/>
        </w:rPr>
        <w:t>และการไม่รับของขวัญของกำนัลหรือประโยชน์อื่นใด (</w:t>
      </w:r>
      <w:r w:rsidRPr="00EA4185">
        <w:rPr>
          <w:rFonts w:ascii="TH SarabunIT๙" w:hAnsi="TH SarabunIT๙" w:cs="TH SarabunIT๙"/>
          <w:b/>
          <w:bCs/>
        </w:rPr>
        <w:t xml:space="preserve">No Gift Policy) </w:t>
      </w:r>
      <w:r w:rsidRPr="00EA4185">
        <w:rPr>
          <w:rFonts w:ascii="TH SarabunIT๙" w:hAnsi="TH SarabunIT๙" w:cs="TH SarabunIT๙"/>
          <w:b/>
          <w:bCs/>
          <w:cs/>
        </w:rPr>
        <w:t xml:space="preserve">จากการปฏิบัติหน้าที่ </w:t>
      </w:r>
      <w:r w:rsidRPr="00CB131B">
        <w:rPr>
          <w:rFonts w:ascii="TH SarabunIT๙" w:hAnsi="TH SarabunIT๙" w:cs="TH SarabunIT๙"/>
          <w:b/>
          <w:bCs/>
        </w:rPr>
        <w:t>******************</w:t>
      </w:r>
    </w:p>
    <w:p w14:paraId="57266D0F" w14:textId="77777777" w:rsidR="00EA4185" w:rsidRPr="00EA4185" w:rsidRDefault="00EA4185" w:rsidP="00EA4185">
      <w:pPr>
        <w:pStyle w:val="a3"/>
        <w:spacing w:before="0" w:beforeAutospacing="0" w:after="0" w:afterAutospacing="0"/>
        <w:ind w:right="-6" w:firstLine="1463"/>
        <w:jc w:val="both"/>
        <w:rPr>
          <w:rFonts w:ascii="TH SarabunIT๙" w:hAnsi="TH SarabunIT๙" w:cs="TH SarabunIT๙"/>
          <w:sz w:val="32"/>
          <w:szCs w:val="32"/>
        </w:rPr>
      </w:pPr>
      <w:r w:rsidRPr="00361759">
        <w:rPr>
          <w:rFonts w:ascii="TH SarabunIT๙" w:hAnsi="TH SarabunIT๙" w:cs="TH SarabunIT๙" w:hint="cs"/>
          <w:cs/>
        </w:rPr>
        <w:tab/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พ.ศ. ๒๕๖๑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128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 หรือประโยชน์ อื่นใดอันอาจคำนวณเป็นเงินได้จากผู้ใด นอกเหนือจากทรัพย์สินหรือประโยชน์ อันควรได้ตามกฎหมาย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 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กฎหรือข้อบังคับที่ออกโดยอาศัยอำนาจตามบทบัญญัติแห่งกฎหมาย เว้นแต่ การรับทรัพย์สิน หรือประโยชน์อื่นใด โดยธรรมจรรยา ตามหลักเกณฑ์และจำนวนที่คณะกรรมการ ป.ป.ช. กำหนด และประมวลจริยธรรม ข้าราชการตำรวจ พ.ศ.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2564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2(2)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ซื่อสัตย์สุจริต ปฏิบัติหน้าที่ ตามกฎหมาย ระเบียบแบบแผนของ สำนักงานตำรวจแห่งชาติด้วยความโปร่งใส ไม่แสดงออก ถึงพฤติกรรม ที่มีนัยเป็นการแสวงหาประโยชน์โดยมิชอบ รับผิดชอบต่อหน้าที่สิทธิมนุษยชน มีความ พร้อมรับการตรวจสอบและรับผิด มีจิตสำนึกที่ดี คำนึงถึงสังคม และข้อ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2(4)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คิดถึงประโยชน์ 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 ปฏิรูปประเทศด้านการป้องกัน 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พัฒนาระบบราชการไทย ให้โปร่งใส ไร้ผลประโยชน์ เป้าหมายที่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ข้อที่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ให้หน่วยงานรัฐทุกหน่วย ประกาศเป็นหน่วยงานที่เจ้าหน้าที่รัฐทุกคนไม่รับของขวัญและของกำนัลทุกชนิด จากการปฏิบัติหน้าที่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    (No Gift Policy) </w:t>
      </w:r>
    </w:p>
    <w:p w14:paraId="7832CA43" w14:textId="77777777" w:rsidR="00EA4185" w:rsidRPr="00EA4185" w:rsidRDefault="00EA4185" w:rsidP="00EA4185">
      <w:pPr>
        <w:pStyle w:val="a3"/>
        <w:spacing w:before="127" w:beforeAutospacing="0" w:after="0" w:afterAutospacing="0"/>
        <w:ind w:left="18" w:right="-6" w:firstLine="724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Conflict  of Interest)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 แนวทาง การปฏิบัติในการต่อต้านการรับสินบน (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Anti-Bribery Policy)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และการไม่รับของขวัญ ของกำนัล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หรือประโยชน์อื่นใด (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No Gift Policy)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จากการปฏิบัติหน้าที่ โดยมีรายละเอียด ดังนี้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14:paraId="4F86692B" w14:textId="77777777" w:rsidR="00EA4185" w:rsidRPr="00EA4185" w:rsidRDefault="00EA4185" w:rsidP="00EA4185">
      <w:pPr>
        <w:pStyle w:val="a3"/>
        <w:spacing w:before="126" w:beforeAutospacing="0" w:after="0" w:afterAutospacing="0"/>
        <w:ind w:left="737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ประกาศฉบับนี้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27D8822" w14:textId="77777777" w:rsidR="00EA4185" w:rsidRPr="00EA4185" w:rsidRDefault="00EA4185" w:rsidP="00EA4185">
      <w:pPr>
        <w:pStyle w:val="a3"/>
        <w:spacing w:before="0" w:beforeAutospacing="0" w:after="0" w:afterAutospacing="0"/>
        <w:ind w:left="30" w:right="57" w:firstLine="1435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4DC87AC" w14:textId="77777777" w:rsidR="00EA4185" w:rsidRPr="00EA4185" w:rsidRDefault="00EA4185" w:rsidP="00EA4185">
      <w:pPr>
        <w:pStyle w:val="a3"/>
        <w:spacing w:before="4" w:beforeAutospacing="0" w:after="0" w:afterAutospacing="0"/>
        <w:ind w:right="-6"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สินบน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ทรัพย์สินหรือประโยชน์อื่นใดที่ให้แก่บุคคล เพื่อจูงใจให้ผู้นั้น กระทำการหรือไม่กระทำการอย่างใดในตำแหน่ง ไม่ว่าการนั้นชอบหรือมิชอบด้วยหน้าที่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B4DAD20" w14:textId="77777777" w:rsidR="00EA4185" w:rsidRPr="00EA4185" w:rsidRDefault="00EA4185" w:rsidP="00EA4185">
      <w:pPr>
        <w:pStyle w:val="a3"/>
        <w:spacing w:before="4" w:beforeAutospacing="0" w:after="0" w:afterAutospacing="0"/>
        <w:ind w:right="-6" w:firstLine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 ในตำแหน่งที่ได้รับการแต่งตั้งหรือได้รับมอบหมายให้ปฏิบัติหน้าที่ใดหน้าที่หนึ่ง หรือให้รักษาราชการแทน ในหน้าที่ใดหน้าที่หนึ่ง 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14:paraId="22E31C48" w14:textId="34047122" w:rsidR="00EA4185" w:rsidRDefault="00EA4185" w:rsidP="00EA4185">
      <w:pPr>
        <w:pStyle w:val="a3"/>
        <w:spacing w:before="0" w:beforeAutospacing="0" w:after="0" w:afterAutospacing="0"/>
        <w:ind w:left="1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หมายความว่า เงิน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ทรัพย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์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สิน บริการหรือประโยชน์อื่นใดที่มีมูลค่าและให้รวมถึงทิป โดยเจ้าหน้าที่ของรัฐได้รับนอกเหนือจาก เงินเดือน รายได้ </w:t>
      </w:r>
    </w:p>
    <w:p w14:paraId="64B3EC73" w14:textId="5131EDE8" w:rsidR="00EA4185" w:rsidRDefault="004A117D" w:rsidP="004A117D">
      <w:pPr>
        <w:pStyle w:val="a3"/>
        <w:spacing w:before="0" w:beforeAutospacing="0" w:after="0" w:afterAutospacing="0"/>
        <w:ind w:left="13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(๒)</w:t>
      </w:r>
    </w:p>
    <w:p w14:paraId="2F317B7B" w14:textId="7DC0B385" w:rsidR="00EA4185" w:rsidRPr="00EA4185" w:rsidRDefault="00EA4185" w:rsidP="00EA4185">
      <w:pPr>
        <w:pStyle w:val="a3"/>
        <w:spacing w:before="0" w:beforeAutospacing="0" w:after="0" w:afterAutospacing="0"/>
        <w:ind w:left="13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ผลประโยชน์จากราชการในกรณีปกติและมีผลต่อการตัดสินใจ การอนุมัติ อนุญาต หรือการ อื่นใด 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 ในขณะรับหรือในอนาคต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185AE0AC" w14:textId="77777777" w:rsidR="00EA4185" w:rsidRPr="00EA4185" w:rsidRDefault="00EA4185" w:rsidP="00EA4185">
      <w:pPr>
        <w:pStyle w:val="a3"/>
        <w:spacing w:before="125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ให้เจ้าหน้าที่ตำรวจทุกระดับปฏิบัติตน ดังนี้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169E8CB" w14:textId="77777777" w:rsidR="00EA4185" w:rsidRPr="00EA4185" w:rsidRDefault="00EA4185" w:rsidP="00EA4185">
      <w:pPr>
        <w:pStyle w:val="a3"/>
        <w:spacing w:before="0" w:beforeAutospacing="0" w:after="0" w:afterAutospacing="0"/>
        <w:ind w:left="18" w:right="-6" w:firstLine="1445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ไม่ถามนำ ไม่ให้หรือไม่รับสินบน ของขวัญ ของกำนัลหรือประโยชน์อื่นใดจากการปฏิบัติ 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0714AA70" w14:textId="2974F8C0" w:rsidR="00EA4185" w:rsidRPr="00EA4185" w:rsidRDefault="00EA4185" w:rsidP="00EA4185">
      <w:pPr>
        <w:pStyle w:val="a3"/>
        <w:spacing w:before="5" w:beforeAutospacing="0" w:after="0" w:afterAutospacing="0"/>
        <w:ind w:left="18" w:right="15" w:firstLine="1439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ไม่ยินยอมหรือรู้เห็นเป็นใจให้บุคคลในครอบครัวให้หรือรับสินบนของขวัญของกำนัล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หรือประโยชน์อื่นใดกับผู้ที่มีความเกี่ยวข้องในการปฏิบัติหน้าที่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3EDB3360" w14:textId="12948E1F" w:rsidR="00EA4185" w:rsidRPr="00EA4185" w:rsidRDefault="00EA4185" w:rsidP="00EA4185">
      <w:pPr>
        <w:pStyle w:val="a3"/>
        <w:spacing w:before="7" w:beforeAutospacing="0" w:after="0" w:afterAutospacing="0"/>
        <w:ind w:left="24" w:right="-6" w:firstLine="1439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การปฏิบัติหน้าที่ต้องยึดการบังคับใช้กฎหมายด้วยความเป็นธรรมยึดประโยชน์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และ ภาพลักษณ์ ของตำรวจเป็นสำคัญ ต้องไม่กระทำการใด ๆ อันเป็นการขัดกันระหว่างผลประโยชน์ส่วนตน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การนำข้อมูลภายในไปเปิดเผย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การเบียดบังเวลาราชการเพื่อทำงานพิเศษ เป็นต้น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14:paraId="7A4EB58D" w14:textId="681D02F7" w:rsidR="00EA4185" w:rsidRPr="00EA4185" w:rsidRDefault="00EA4185" w:rsidP="00EA4185">
      <w:pPr>
        <w:pStyle w:val="a3"/>
        <w:spacing w:before="8" w:beforeAutospacing="0" w:after="0" w:afterAutospacing="0"/>
        <w:ind w:left="18" w:right="3" w:firstLine="1443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ลดการให้หรือการรับทรัพย์สินหรือประโยชน์อื่นใดโดยธรรมจรรยาตามหลักเกณฑ์ และ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 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จำนวนที่สำนักงาน ป.ป.ช. กำหนด โดยให้ใช้วิธีการแสดงออกด้วยการลงนามในบัตรอวยพร สมุดอวยพร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บัตรแสดงความเสียใจ หรือการใช้สื่อสังคมออนไลน์แทนการให้สิ่งของ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14:paraId="3897CD98" w14:textId="3C07B76A" w:rsidR="00EA4185" w:rsidRPr="00EA4185" w:rsidRDefault="00EA4185" w:rsidP="00EA4185">
      <w:pPr>
        <w:pStyle w:val="a3"/>
        <w:spacing w:before="8" w:beforeAutospacing="0" w:after="0" w:afterAutospacing="0"/>
        <w:ind w:left="20" w:right="2" w:firstLine="1441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จากการปฏิบัติหน้าที่ โดยหากพบการกระทำที่ฝ่าฝืนให้ผู้กำกับการ/หัวหน้าสถานี ทราบโดยเร็ว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32B7254C" w14:textId="2FC467A1" w:rsidR="00EA4185" w:rsidRPr="00EA4185" w:rsidRDefault="00EA4185" w:rsidP="00EA4185">
      <w:pPr>
        <w:pStyle w:val="a3"/>
        <w:spacing w:before="124" w:beforeAutospacing="0" w:after="0" w:afterAutospacing="0"/>
        <w:ind w:right="-4" w:firstLine="737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ให้ผู้บังคับบัญชามีอ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นาจหน้าที่ในการกำกับ ติดตาม และตรวจสอบเจ้าหน้าที่ตำรวจในสังกัด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ให้รายงานผู้กำกับการ/ หัวหน้าสถานี ทราบโดยเร็ว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371EAFB9" w14:textId="03C465E1" w:rsidR="00EA4185" w:rsidRPr="00EA4185" w:rsidRDefault="00EA4185" w:rsidP="00EA4185">
      <w:pPr>
        <w:pStyle w:val="a3"/>
        <w:spacing w:before="124" w:beforeAutospacing="0" w:after="0" w:afterAutospacing="0"/>
        <w:ind w:left="25" w:firstLine="712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ผู้ใดพบการกระทำที่ฝ่าฝืนต่อประกาศฉบับนี้ สามารถร้องเรียน/แจ้งเบาะแส ได้โดยตรงต่อ ผู้กำกับการ 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โนนสุวรรณ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ณ 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โนนสุวรรณ จังหวัดบุรีรัมย์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หรือทางโทรศัพท์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064 224 4925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ซึ่งข้อมูลผู้ร้องเรียน/ผู้แจ้งเบาะแส จะได้รับการปกปิดและเก็บเป็นความลับอย่างเคร่งครัด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F482141" w14:textId="5FCC3583" w:rsidR="00EA4185" w:rsidRPr="00EA4185" w:rsidRDefault="00EA4185" w:rsidP="00EA4185">
      <w:pPr>
        <w:pStyle w:val="a3"/>
        <w:spacing w:before="124" w:beforeAutospacing="0" w:after="0" w:afterAutospacing="0"/>
        <w:ind w:left="20" w:right="-6" w:firstLine="717"/>
        <w:jc w:val="both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กรณีได้รับเรื่องร้องเรียน/เบาะแสบุคลากรในสังกัดกระทำความผิดดังกล่าวที่สถานีตำรวจ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จะดำเนินการตรวจสอบข้อเท็จจริง และหากพบการกระทำความผิดจะลงโทษผู้กระทำการดังกล่าว ตามกฎหมาย ระเบียบ และข้อบังคับที่เกี่ยวข้องอย่างเคร่งครัด และจัดส่งเรื่องตามลำดับชั้น การบังคับบัญชาต่อไป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4D616AB0" w14:textId="3C796F63" w:rsidR="00EA4185" w:rsidRPr="00EA4185" w:rsidRDefault="00EA4185" w:rsidP="00EA4185">
      <w:pPr>
        <w:pStyle w:val="a3"/>
        <w:spacing w:before="120" w:beforeAutospacing="0" w:after="0" w:afterAutospacing="0"/>
        <w:ind w:right="2529" w:firstLine="720"/>
        <w:rPr>
          <w:rFonts w:ascii="TH SarabunIT๙" w:hAnsi="TH SarabunIT๙" w:cs="TH SarabunIT๙"/>
          <w:sz w:val="32"/>
          <w:szCs w:val="32"/>
        </w:rPr>
      </w:pP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1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</w:t>
      </w:r>
      <w:r w:rsidRPr="00EA4185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 xml:space="preserve">   256</w:t>
      </w:r>
      <w:r w:rsidR="0013781F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EA418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4D14CA99" w14:textId="77777777" w:rsidR="00EA4185" w:rsidRPr="00EA4185" w:rsidRDefault="00EA4185" w:rsidP="00EA4185">
      <w:pPr>
        <w:pStyle w:val="a3"/>
        <w:spacing w:before="4" w:beforeAutospacing="0" w:after="0" w:afterAutospacing="0"/>
        <w:ind w:right="-6"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4825EE29" w14:textId="77777777" w:rsidR="00EA4185" w:rsidRPr="00EA4185" w:rsidRDefault="00EA4185" w:rsidP="00EA4185">
      <w:pPr>
        <w:jc w:val="thaiDistribute"/>
        <w:rPr>
          <w:rFonts w:ascii="TH SarabunIT๙" w:hAnsi="TH SarabunIT๙" w:cs="TH SarabunIT๙"/>
        </w:rPr>
      </w:pPr>
    </w:p>
    <w:p w14:paraId="722E7315" w14:textId="659C078E" w:rsidR="00EA4185" w:rsidRPr="00EA4185" w:rsidRDefault="00EA4185" w:rsidP="00EA4185">
      <w:pPr>
        <w:jc w:val="thaiDistribute"/>
        <w:rPr>
          <w:noProof/>
          <w:cs/>
        </w:rPr>
      </w:pP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 w:hint="cs"/>
          <w:cs/>
        </w:rPr>
        <w:t>พั</w:t>
      </w:r>
      <w:r w:rsidRPr="00EA4185">
        <w:rPr>
          <w:rFonts w:ascii="TH SarabunIT๙" w:hAnsi="TH SarabunIT๙" w:cs="TH SarabunIT๙"/>
          <w:cs/>
        </w:rPr>
        <w:t>นตำรวจเอก</w:t>
      </w:r>
      <w:r w:rsidRPr="00EA4185">
        <w:rPr>
          <w:rFonts w:ascii="TH SarabunIT๙" w:hAnsi="TH SarabunIT๙" w:cs="TH SarabunIT๙"/>
        </w:rPr>
        <w:t xml:space="preserve">     </w:t>
      </w:r>
      <w:r w:rsidR="003523A9">
        <w:rPr>
          <w:rFonts w:hint="cs"/>
          <w:noProof/>
          <w:lang w:val="th-TH"/>
          <w14:ligatures w14:val="standardContextual"/>
        </w:rPr>
        <w:drawing>
          <wp:inline distT="0" distB="0" distL="0" distR="0" wp14:anchorId="2DDAACA7" wp14:editId="17292D01">
            <wp:extent cx="1158509" cy="1007745"/>
            <wp:effectExtent l="0" t="0" r="3810" b="1905"/>
            <wp:docPr id="16600088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08892" name="รูปภาพ 16600088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98" cy="102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E6E4" w14:textId="4DF24D6B" w:rsidR="00EA4185" w:rsidRPr="00EA4185" w:rsidRDefault="00EA4185" w:rsidP="00EA4185">
      <w:pPr>
        <w:jc w:val="thaiDistribute"/>
        <w:rPr>
          <w:rFonts w:ascii="TH SarabunIT๙" w:hAnsi="TH SarabunIT๙" w:cs="TH SarabunIT๙"/>
        </w:rPr>
      </w:pPr>
      <w:r w:rsidRPr="00EA4185">
        <w:rPr>
          <w:rFonts w:ascii="TH SarabunIT๙" w:hAnsi="TH SarabunIT๙" w:cs="TH SarabunIT๙" w:hint="cs"/>
          <w:cs/>
        </w:rPr>
        <w:t xml:space="preserve">                                                                   ( คณัสนันท์  สุวรรณทรัพย์ </w:t>
      </w:r>
      <w:r w:rsidRPr="00EA4185">
        <w:rPr>
          <w:rFonts w:ascii="TH SarabunIT๙" w:hAnsi="TH SarabunIT๙" w:cs="TH SarabunIT๙"/>
          <w:cs/>
        </w:rPr>
        <w:t>)</w:t>
      </w:r>
    </w:p>
    <w:p w14:paraId="0C6D8C77" w14:textId="63142701" w:rsidR="00611389" w:rsidRPr="00EA4185" w:rsidRDefault="00EA4185" w:rsidP="003523A9">
      <w:pPr>
        <w:jc w:val="thaiDistribute"/>
        <w:rPr>
          <w:color w:val="FF0000"/>
        </w:rPr>
      </w:pP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</w:r>
      <w:r w:rsidRPr="00EA4185">
        <w:rPr>
          <w:rFonts w:ascii="TH SarabunIT๙" w:hAnsi="TH SarabunIT๙" w:cs="TH SarabunIT๙"/>
          <w:cs/>
        </w:rPr>
        <w:tab/>
        <w:t>ผู้กำกับการสถานีตำรวจภูธรโนนสุวรรณ  จังหวัดบุรีรัมย</w:t>
      </w:r>
      <w:r w:rsidR="003523A9">
        <w:rPr>
          <w:rFonts w:ascii="TH SarabunIT๙" w:hAnsi="TH SarabunIT๙" w:cs="TH SarabunIT๙" w:hint="cs"/>
          <w:cs/>
        </w:rPr>
        <w:t>์</w:t>
      </w:r>
    </w:p>
    <w:sectPr w:rsidR="00611389" w:rsidRPr="00EA4185" w:rsidSect="00204F9F">
      <w:pgSz w:w="11906" w:h="16838"/>
      <w:pgMar w:top="1361" w:right="119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FE6B" w14:textId="77777777" w:rsidR="00447EDB" w:rsidRDefault="00447EDB" w:rsidP="00EA4185">
      <w:r>
        <w:separator/>
      </w:r>
    </w:p>
  </w:endnote>
  <w:endnote w:type="continuationSeparator" w:id="0">
    <w:p w14:paraId="27B61F56" w14:textId="77777777" w:rsidR="00447EDB" w:rsidRDefault="00447EDB" w:rsidP="00EA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1B0A" w14:textId="77777777" w:rsidR="00447EDB" w:rsidRDefault="00447EDB" w:rsidP="00EA4185">
      <w:r>
        <w:separator/>
      </w:r>
    </w:p>
  </w:footnote>
  <w:footnote w:type="continuationSeparator" w:id="0">
    <w:p w14:paraId="4B7FCEB3" w14:textId="77777777" w:rsidR="00447EDB" w:rsidRDefault="00447EDB" w:rsidP="00EA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21"/>
    <w:rsid w:val="0013781F"/>
    <w:rsid w:val="00204F9F"/>
    <w:rsid w:val="003523A9"/>
    <w:rsid w:val="00447EDB"/>
    <w:rsid w:val="004A117D"/>
    <w:rsid w:val="004C1D3B"/>
    <w:rsid w:val="0053276D"/>
    <w:rsid w:val="00611389"/>
    <w:rsid w:val="00932986"/>
    <w:rsid w:val="00B11321"/>
    <w:rsid w:val="00E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5F49"/>
  <w15:chartTrackingRefBased/>
  <w15:docId w15:val="{5661195B-74F5-4619-A991-B39DE9C9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85"/>
    <w:pPr>
      <w:spacing w:after="0" w:line="240" w:lineRule="auto"/>
    </w:pPr>
    <w:rPr>
      <w:rFonts w:ascii="AngsanaUPC" w:eastAsia="Times New Roman" w:hAnsi="AngsanaUPC" w:cs="Angsan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qFormat/>
    <w:rsid w:val="00EA4185"/>
    <w:pPr>
      <w:keepNext/>
      <w:spacing w:after="12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A4185"/>
    <w:rPr>
      <w:rFonts w:ascii="AngsanaUPC" w:eastAsia="Times New Roman" w:hAnsi="AngsanaUPC" w:cs="AngsanaUPC"/>
      <w:kern w:val="0"/>
      <w:sz w:val="32"/>
      <w:szCs w:val="32"/>
      <w14:ligatures w14:val="none"/>
    </w:rPr>
  </w:style>
  <w:style w:type="paragraph" w:styleId="a3">
    <w:name w:val="Normal (Web)"/>
    <w:basedOn w:val="a"/>
    <w:uiPriority w:val="99"/>
    <w:semiHidden/>
    <w:unhideWhenUsed/>
    <w:rsid w:val="00EA4185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A418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EA4185"/>
    <w:rPr>
      <w:rFonts w:ascii="AngsanaUPC" w:eastAsia="Times New Roman" w:hAnsi="AngsanaUPC" w:cs="Angsana New"/>
      <w:kern w:val="0"/>
      <w:sz w:val="32"/>
      <w:szCs w:val="40"/>
      <w14:ligatures w14:val="none"/>
    </w:rPr>
  </w:style>
  <w:style w:type="paragraph" w:styleId="a6">
    <w:name w:val="footer"/>
    <w:basedOn w:val="a"/>
    <w:link w:val="a7"/>
    <w:uiPriority w:val="99"/>
    <w:unhideWhenUsed/>
    <w:rsid w:val="00EA418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EA4185"/>
    <w:rPr>
      <w:rFonts w:ascii="AngsanaUPC" w:eastAsia="Times New Roman" w:hAnsi="AngsanaUPC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2024-04-01T08:42:00Z</dcterms:created>
  <dcterms:modified xsi:type="dcterms:W3CDTF">2025-06-25T07:33:00Z</dcterms:modified>
</cp:coreProperties>
</file>