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872A" w14:textId="1AC6FE4B" w:rsidR="003842D7" w:rsidRDefault="003842D7"/>
    <w:p w14:paraId="5F1654B1" w14:textId="76BBF525" w:rsidR="003842D7" w:rsidRPr="00D84F7A" w:rsidRDefault="003842D7">
      <w:pPr>
        <w:rPr>
          <w:u w:val="single"/>
        </w:rPr>
      </w:pPr>
    </w:p>
    <w:p w14:paraId="2F4A3E4D" w14:textId="77777777" w:rsidR="003842D7" w:rsidRPr="00D84F7A" w:rsidRDefault="003842D7" w:rsidP="003842D7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>ข้อมูลกองทุนเพื่อการสืบสวน สอบสวน การป้องกันและปราบปรามการกระทำความผิดทางอาญา</w:t>
      </w:r>
    </w:p>
    <w:p w14:paraId="4E44CA57" w14:textId="3BA051FF" w:rsidR="003842D7" w:rsidRPr="00D84F7A" w:rsidRDefault="003842D7" w:rsidP="003842D7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>ของ  สถานีตำรวจภูธร</w:t>
      </w:r>
      <w:r w:rsidR="00EF7091">
        <w:rPr>
          <w:rFonts w:ascii="TH SarabunIT๙" w:hAnsi="TH SarabunIT๙" w:cs="TH SarabunIT๙" w:hint="cs"/>
          <w:b/>
          <w:bCs/>
          <w:sz w:val="28"/>
          <w:u w:val="single"/>
          <w:cs/>
        </w:rPr>
        <w:t>โนนสุวรรณ</w:t>
      </w: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 จังหวัดบุรีรัมย์</w:t>
      </w:r>
    </w:p>
    <w:p w14:paraId="4138F71C" w14:textId="70E63452" w:rsidR="003842D7" w:rsidRPr="007820C9" w:rsidRDefault="003842D7" w:rsidP="007820C9">
      <w:pPr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 w:rsidRPr="00D84F7A">
        <w:rPr>
          <w:rFonts w:ascii="TH SarabunIT๙" w:hAnsi="TH SarabunIT๙" w:cs="TH SarabunIT๙"/>
          <w:b/>
          <w:bCs/>
          <w:sz w:val="28"/>
          <w:u w:val="single"/>
          <w:cs/>
        </w:rPr>
        <w:t>ประจำปีงบประมาณ  พ.ศ.๒๕๖๘</w:t>
      </w: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417"/>
        <w:gridCol w:w="1418"/>
        <w:gridCol w:w="1134"/>
        <w:gridCol w:w="1134"/>
        <w:gridCol w:w="1275"/>
        <w:gridCol w:w="1134"/>
        <w:gridCol w:w="1276"/>
        <w:gridCol w:w="1276"/>
      </w:tblGrid>
      <w:tr w:rsidR="003842D7" w:rsidRPr="003842D7" w14:paraId="294E3B37" w14:textId="77777777" w:rsidTr="001F260E">
        <w:tc>
          <w:tcPr>
            <w:tcW w:w="1843" w:type="dxa"/>
            <w:vMerge w:val="restart"/>
          </w:tcPr>
          <w:p w14:paraId="416CB780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3119" w:type="dxa"/>
            <w:gridSpan w:val="2"/>
          </w:tcPr>
          <w:p w14:paraId="02C88A89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ไตรมาสที่๔</w:t>
            </w:r>
          </w:p>
          <w:p w14:paraId="627765D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 ต.ค.-ธ.ค.๖๗ )</w:t>
            </w:r>
          </w:p>
        </w:tc>
        <w:tc>
          <w:tcPr>
            <w:tcW w:w="2835" w:type="dxa"/>
            <w:gridSpan w:val="2"/>
          </w:tcPr>
          <w:p w14:paraId="198B9CB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 ๑</w:t>
            </w:r>
          </w:p>
          <w:p w14:paraId="1C06EEC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 ม.ค.-มี.ค.๖๘)</w:t>
            </w:r>
          </w:p>
        </w:tc>
        <w:tc>
          <w:tcPr>
            <w:tcW w:w="2268" w:type="dxa"/>
            <w:gridSpan w:val="2"/>
          </w:tcPr>
          <w:p w14:paraId="5102C572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 ๒</w:t>
            </w:r>
          </w:p>
          <w:p w14:paraId="725D83F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(เม.ย.-มิ.ย.๖๘)</w:t>
            </w:r>
          </w:p>
        </w:tc>
        <w:tc>
          <w:tcPr>
            <w:tcW w:w="2409" w:type="dxa"/>
            <w:gridSpan w:val="2"/>
          </w:tcPr>
          <w:p w14:paraId="089DC8D3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ไตรมาสที่๓</w:t>
            </w:r>
          </w:p>
          <w:p w14:paraId="282DEB72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(ก.ค.-ก.ย.๖๘)</w:t>
            </w:r>
          </w:p>
        </w:tc>
        <w:tc>
          <w:tcPr>
            <w:tcW w:w="2552" w:type="dxa"/>
            <w:gridSpan w:val="2"/>
          </w:tcPr>
          <w:p w14:paraId="04AE2F03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ไตรมาสที่ ๔                            (ต.ค.-ธ.ค.๖๘ )</w:t>
            </w:r>
          </w:p>
        </w:tc>
      </w:tr>
      <w:tr w:rsidR="003842D7" w:rsidRPr="003842D7" w14:paraId="339EC37D" w14:textId="77777777" w:rsidTr="001F260E">
        <w:tc>
          <w:tcPr>
            <w:tcW w:w="1843" w:type="dxa"/>
            <w:vMerge/>
          </w:tcPr>
          <w:p w14:paraId="39427E8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46FBE65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418" w:type="dxa"/>
          </w:tcPr>
          <w:p w14:paraId="48BF87E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417" w:type="dxa"/>
          </w:tcPr>
          <w:p w14:paraId="76CD273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418" w:type="dxa"/>
          </w:tcPr>
          <w:p w14:paraId="37657C2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134" w:type="dxa"/>
          </w:tcPr>
          <w:p w14:paraId="4B59FACE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134" w:type="dxa"/>
          </w:tcPr>
          <w:p w14:paraId="55F7819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275" w:type="dxa"/>
          </w:tcPr>
          <w:p w14:paraId="1334102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134" w:type="dxa"/>
          </w:tcPr>
          <w:p w14:paraId="4F5D1AEF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  <w:tc>
          <w:tcPr>
            <w:tcW w:w="1276" w:type="dxa"/>
          </w:tcPr>
          <w:p w14:paraId="41DF3072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จัดสรร</w:t>
            </w:r>
          </w:p>
        </w:tc>
        <w:tc>
          <w:tcPr>
            <w:tcW w:w="1276" w:type="dxa"/>
          </w:tcPr>
          <w:p w14:paraId="2A52554A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</w:p>
        </w:tc>
      </w:tr>
      <w:tr w:rsidR="003842D7" w:rsidRPr="003842D7" w14:paraId="2B99E74A" w14:textId="77777777" w:rsidTr="001F260E">
        <w:tc>
          <w:tcPr>
            <w:tcW w:w="1843" w:type="dxa"/>
          </w:tcPr>
          <w:p w14:paraId="6CBE5073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C2134E6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กองทุนเพื่อการสืบสวน สอบสวน การป้องกันและปราบปรามการกระทำความผิดทางอาญา </w:t>
            </w:r>
          </w:p>
        </w:tc>
        <w:tc>
          <w:tcPr>
            <w:tcW w:w="1701" w:type="dxa"/>
          </w:tcPr>
          <w:p w14:paraId="00F755C4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๒๑๙,๐๐๐ บาท</w:t>
            </w:r>
          </w:p>
        </w:tc>
        <w:tc>
          <w:tcPr>
            <w:tcW w:w="1418" w:type="dxa"/>
          </w:tcPr>
          <w:p w14:paraId="0086BAF2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๒๑๙,๐๐๐ บาท</w:t>
            </w:r>
          </w:p>
        </w:tc>
        <w:tc>
          <w:tcPr>
            <w:tcW w:w="1417" w:type="dxa"/>
          </w:tcPr>
          <w:p w14:paraId="68E734B5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๒๑๙,๐๐๐ บาท</w:t>
            </w:r>
          </w:p>
        </w:tc>
        <w:tc>
          <w:tcPr>
            <w:tcW w:w="1418" w:type="dxa"/>
          </w:tcPr>
          <w:p w14:paraId="47D1E51B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๒๑๙,๐๐๐ บาท</w:t>
            </w:r>
          </w:p>
        </w:tc>
        <w:tc>
          <w:tcPr>
            <w:tcW w:w="1134" w:type="dxa"/>
          </w:tcPr>
          <w:p w14:paraId="5A4F29D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A048ED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BE9C739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8C90C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0599F4B0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E4CBCBB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0F145FF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172F6A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4B82BEF0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E3D753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4CC878B2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CB341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3842D7" w:rsidRPr="003842D7" w14:paraId="0802826B" w14:textId="77777777" w:rsidTr="001F260E">
        <w:tc>
          <w:tcPr>
            <w:tcW w:w="1843" w:type="dxa"/>
          </w:tcPr>
          <w:p w14:paraId="4A4ADDAB" w14:textId="77777777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3526D68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18" w:type="dxa"/>
          </w:tcPr>
          <w:p w14:paraId="2E006749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14:paraId="6087337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14:paraId="3DCEFF5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92606D7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2E15154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28F9DA96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4436285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8273A5E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3F70EE1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42D7" w:rsidRPr="003842D7" w14:paraId="4C0BF931" w14:textId="77777777" w:rsidTr="001F260E">
        <w:tc>
          <w:tcPr>
            <w:tcW w:w="3544" w:type="dxa"/>
            <w:gridSpan w:val="2"/>
          </w:tcPr>
          <w:p w14:paraId="6351EA95" w14:textId="77777777" w:rsidR="003842D7" w:rsidRPr="003842D7" w:rsidRDefault="003842D7" w:rsidP="00EF18F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รวมเงิน ๔๓๘,๐๐๐ บาท</w:t>
            </w:r>
          </w:p>
        </w:tc>
        <w:tc>
          <w:tcPr>
            <w:tcW w:w="4253" w:type="dxa"/>
            <w:gridSpan w:val="3"/>
          </w:tcPr>
          <w:p w14:paraId="58A13A4F" w14:textId="0B6715D3" w:rsidR="003842D7" w:rsidRPr="003842D7" w:rsidRDefault="003842D7" w:rsidP="00EF18F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เบิกจ่าย</w:t>
            </w:r>
            <w:r w:rsidR="00DE5D6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84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๔๓๘,๐๐๐ บาท</w:t>
            </w:r>
            <w:r w:rsidRPr="003842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C46BCEB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gridSpan w:val="2"/>
          </w:tcPr>
          <w:p w14:paraId="00CA6382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2D7">
              <w:rPr>
                <w:rFonts w:ascii="TH SarabunIT๙" w:hAnsi="TH SarabunIT๙" w:cs="TH SarabunIT๙"/>
                <w:sz w:val="28"/>
                <w:cs/>
              </w:rPr>
              <w:t>คิดเป็นร้อยละ 100</w:t>
            </w:r>
          </w:p>
        </w:tc>
        <w:tc>
          <w:tcPr>
            <w:tcW w:w="1275" w:type="dxa"/>
          </w:tcPr>
          <w:p w14:paraId="6F58276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3ED5917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637F9A4D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14F58BC" w14:textId="77777777" w:rsidR="003842D7" w:rsidRPr="003842D7" w:rsidRDefault="003842D7" w:rsidP="00EF18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42D7" w14:paraId="42D4A092" w14:textId="77777777" w:rsidTr="003842D7">
        <w:tc>
          <w:tcPr>
            <w:tcW w:w="15026" w:type="dxa"/>
            <w:gridSpan w:val="11"/>
          </w:tcPr>
          <w:p w14:paraId="02639EED" w14:textId="530932F0" w:rsidR="003842D7" w:rsidRPr="002A4EEC" w:rsidRDefault="003842D7" w:rsidP="00EF18F9">
            <w:pPr>
              <w:rPr>
                <w:b/>
                <w:bCs/>
                <w:sz w:val="32"/>
                <w:szCs w:val="32"/>
                <w:cs/>
              </w:rPr>
            </w:pPr>
            <w:r w:rsidRPr="002A4EEC">
              <w:rPr>
                <w:rFonts w:hint="cs"/>
                <w:b/>
                <w:bCs/>
                <w:sz w:val="32"/>
                <w:szCs w:val="32"/>
                <w:cs/>
              </w:rPr>
              <w:t xml:space="preserve">รวมจำนวนคดีที่ใช้เงินกองทุน                     </w:t>
            </w:r>
            <w:r w:rsidR="009871C8">
              <w:rPr>
                <w:rFonts w:hint="cs"/>
                <w:b/>
                <w:bCs/>
                <w:sz w:val="32"/>
                <w:szCs w:val="32"/>
                <w:cs/>
              </w:rPr>
              <w:t>-</w:t>
            </w:r>
            <w:r w:rsidRPr="002A4EEC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คดี</w:t>
            </w:r>
          </w:p>
        </w:tc>
      </w:tr>
      <w:tr w:rsidR="003842D7" w14:paraId="71C76EEB" w14:textId="77777777" w:rsidTr="003842D7">
        <w:tc>
          <w:tcPr>
            <w:tcW w:w="15026" w:type="dxa"/>
            <w:gridSpan w:val="11"/>
          </w:tcPr>
          <w:p w14:paraId="7220DCE7" w14:textId="77777777" w:rsidR="003842D7" w:rsidRPr="001002CD" w:rsidRDefault="003842D7" w:rsidP="00EF18F9">
            <w:pPr>
              <w:rPr>
                <w:sz w:val="28"/>
                <w:cs/>
              </w:rPr>
            </w:pPr>
            <w:r w:rsidRPr="001002CD">
              <w:rPr>
                <w:rFonts w:hint="cs"/>
                <w:sz w:val="28"/>
                <w:cs/>
              </w:rPr>
              <w:t>ข้อมูล ณ วันที่ ๔  เมษายน ๒๕๖๘</w:t>
            </w:r>
          </w:p>
        </w:tc>
      </w:tr>
    </w:tbl>
    <w:p w14:paraId="6D21AAC8" w14:textId="29404AF5" w:rsidR="006B2343" w:rsidRDefault="007820C9" w:rsidP="006B2343">
      <w:pPr>
        <w:spacing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</w:t>
      </w:r>
    </w:p>
    <w:p w14:paraId="0AF727E2" w14:textId="5C705ED4" w:rsidR="003842D7" w:rsidRPr="006B2343" w:rsidRDefault="007820C9" w:rsidP="006B2343">
      <w:pPr>
        <w:spacing w:line="240" w:lineRule="auto"/>
        <w:ind w:left="2880" w:firstLine="720"/>
        <w:jc w:val="center"/>
        <w:rPr>
          <w:sz w:val="28"/>
          <w:cs/>
        </w:rPr>
      </w:pPr>
      <w:r>
        <w:rPr>
          <w:rFonts w:hint="cs"/>
          <w:sz w:val="32"/>
          <w:szCs w:val="32"/>
          <w:cs/>
        </w:rPr>
        <w:t xml:space="preserve"> </w:t>
      </w:r>
      <w:r w:rsidRPr="006B2343">
        <w:rPr>
          <w:rFonts w:hint="cs"/>
          <w:sz w:val="28"/>
          <w:cs/>
        </w:rPr>
        <w:t>ตรวจแล้วถูกต้อง</w:t>
      </w:r>
    </w:p>
    <w:p w14:paraId="33991BD9" w14:textId="30B8968D" w:rsidR="0024745F" w:rsidRPr="006B2343" w:rsidRDefault="0024745F" w:rsidP="006B2343">
      <w:pPr>
        <w:spacing w:line="240" w:lineRule="auto"/>
        <w:rPr>
          <w:sz w:val="28"/>
        </w:rPr>
      </w:pP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  <w:t>พ.ต.อ.</w:t>
      </w:r>
      <w:r w:rsidRPr="006B2343">
        <w:rPr>
          <w:sz w:val="28"/>
        </w:rPr>
        <w:t xml:space="preserve">  </w:t>
      </w:r>
      <w:r w:rsidR="00EF7091">
        <w:rPr>
          <w:noProof/>
          <w:sz w:val="28"/>
        </w:rPr>
        <w:drawing>
          <wp:inline distT="0" distB="0" distL="0" distR="0" wp14:anchorId="347479AA" wp14:editId="372C0FCC">
            <wp:extent cx="1085850" cy="783158"/>
            <wp:effectExtent l="0" t="0" r="0" b="0"/>
            <wp:docPr id="8807887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88715" name="รูปภาพ 8807887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15" cy="7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343">
        <w:rPr>
          <w:sz w:val="28"/>
        </w:rPr>
        <w:t xml:space="preserve">      </w:t>
      </w:r>
    </w:p>
    <w:p w14:paraId="13CE2C66" w14:textId="093E0DEE" w:rsidR="0024745F" w:rsidRPr="0024745F" w:rsidRDefault="0024745F" w:rsidP="006B2343">
      <w:pPr>
        <w:spacing w:line="240" w:lineRule="auto"/>
        <w:ind w:left="7200" w:firstLine="720"/>
        <w:rPr>
          <w:sz w:val="28"/>
          <w:cs/>
        </w:rPr>
      </w:pPr>
      <w:r w:rsidRPr="0024745F">
        <w:rPr>
          <w:sz w:val="28"/>
          <w:cs/>
        </w:rPr>
        <w:t xml:space="preserve">    ( </w:t>
      </w:r>
      <w:r w:rsidR="00EF7091">
        <w:rPr>
          <w:rFonts w:hint="cs"/>
          <w:sz w:val="28"/>
          <w:cs/>
        </w:rPr>
        <w:t>คณ</w:t>
      </w:r>
      <w:proofErr w:type="spellStart"/>
      <w:r w:rsidR="00EF7091">
        <w:rPr>
          <w:rFonts w:hint="cs"/>
          <w:sz w:val="28"/>
          <w:cs/>
        </w:rPr>
        <w:t>ัส</w:t>
      </w:r>
      <w:proofErr w:type="spellEnd"/>
      <w:r w:rsidR="00EF7091">
        <w:rPr>
          <w:rFonts w:hint="cs"/>
          <w:sz w:val="28"/>
          <w:cs/>
        </w:rPr>
        <w:t>นันท์  สุวรรณทรัพย์</w:t>
      </w:r>
      <w:r w:rsidRPr="0024745F">
        <w:rPr>
          <w:sz w:val="28"/>
          <w:cs/>
        </w:rPr>
        <w:t xml:space="preserve"> )</w:t>
      </w:r>
    </w:p>
    <w:p w14:paraId="23B88D65" w14:textId="48F137B8" w:rsidR="003842D7" w:rsidRPr="008D3E99" w:rsidRDefault="0024745F" w:rsidP="008D3E99">
      <w:pPr>
        <w:spacing w:line="240" w:lineRule="auto"/>
        <w:rPr>
          <w:rFonts w:hint="cs"/>
          <w:sz w:val="28"/>
        </w:rPr>
      </w:pPr>
      <w:r w:rsidRPr="0024745F">
        <w:rPr>
          <w:sz w:val="28"/>
          <w:cs/>
        </w:rPr>
        <w:t xml:space="preserve">      </w:t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6B2343">
        <w:rPr>
          <w:sz w:val="28"/>
          <w:cs/>
        </w:rPr>
        <w:tab/>
      </w:r>
      <w:r w:rsidRPr="0024745F">
        <w:rPr>
          <w:sz w:val="28"/>
          <w:cs/>
        </w:rPr>
        <w:t xml:space="preserve">        ผกก.</w:t>
      </w:r>
      <w:r w:rsidR="00EF7091">
        <w:rPr>
          <w:rFonts w:hint="cs"/>
          <w:sz w:val="28"/>
          <w:cs/>
        </w:rPr>
        <w:t>สภ.โนนสุวรรณ</w:t>
      </w:r>
    </w:p>
    <w:sectPr w:rsidR="003842D7" w:rsidRPr="008D3E99" w:rsidSect="007820C9">
      <w:pgSz w:w="16838" w:h="11906" w:orient="landscape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D7"/>
    <w:rsid w:val="001002CD"/>
    <w:rsid w:val="001F260E"/>
    <w:rsid w:val="0024745F"/>
    <w:rsid w:val="002B1ED4"/>
    <w:rsid w:val="003842D7"/>
    <w:rsid w:val="006B2343"/>
    <w:rsid w:val="00765EFC"/>
    <w:rsid w:val="007820C9"/>
    <w:rsid w:val="008534A4"/>
    <w:rsid w:val="008D3E99"/>
    <w:rsid w:val="009871C8"/>
    <w:rsid w:val="00CF16F5"/>
    <w:rsid w:val="00D84F7A"/>
    <w:rsid w:val="00DE5D6A"/>
    <w:rsid w:val="00EF7091"/>
    <w:rsid w:val="00F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4C74"/>
  <w15:chartTrackingRefBased/>
  <w15:docId w15:val="{779B932B-5FF8-4595-98C0-86FF4C98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42D7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42D7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3842D7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260</cp:revision>
  <dcterms:created xsi:type="dcterms:W3CDTF">2025-04-10T06:57:00Z</dcterms:created>
  <dcterms:modified xsi:type="dcterms:W3CDTF">2025-06-25T06:45:00Z</dcterms:modified>
</cp:coreProperties>
</file>